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E7" w:rsidRPr="00E65C0D" w:rsidRDefault="00E65C0D" w:rsidP="00981DE7">
      <w:pPr>
        <w:spacing w:line="240" w:lineRule="atLeast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65C0D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981DE7" w:rsidRPr="00E65C0D" w:rsidRDefault="00E65C0D" w:rsidP="00981DE7">
      <w:pPr>
        <w:pStyle w:val="jc"/>
        <w:spacing w:before="0" w:beforeAutospacing="0" w:after="0" w:afterAutospacing="0"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</w:t>
      </w:r>
      <w:bookmarkStart w:id="0" w:name="_GoBack"/>
      <w:bookmarkEnd w:id="0"/>
      <w:r w:rsidR="00981DE7" w:rsidRPr="00E65C0D">
        <w:rPr>
          <w:rFonts w:ascii="Times New Roman" w:hAnsi="Times New Roman"/>
          <w:sz w:val="22"/>
          <w:szCs w:val="22"/>
          <w:lang w:val="ru-RU"/>
        </w:rPr>
        <w:t>Рабочая программа составлена для изучения курса «Литературное чтение» учащимися 3 класса общеобразовательной школы.</w:t>
      </w:r>
    </w:p>
    <w:p w:rsidR="00981DE7" w:rsidRPr="00E65C0D" w:rsidRDefault="00E65C0D" w:rsidP="00981DE7">
      <w:pPr>
        <w:pStyle w:val="jc"/>
        <w:spacing w:before="0" w:beforeAutospacing="0" w:after="0" w:afterAutospacing="0"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 w:eastAsia="ru-RU" w:bidi="ar-SA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</w:t>
      </w:r>
      <w:proofErr w:type="gramStart"/>
      <w:r w:rsidR="00981DE7" w:rsidRPr="00E65C0D">
        <w:rPr>
          <w:rFonts w:ascii="Times New Roman" w:hAnsi="Times New Roman"/>
          <w:sz w:val="22"/>
          <w:szCs w:val="22"/>
          <w:lang w:val="ru-RU"/>
        </w:rPr>
        <w:t xml:space="preserve">Рабочая программа предмета «Литературное чтение» для 3 класса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="00981DE7"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="00981DE7" w:rsidRPr="00E65C0D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="00981DE7"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2009г),</w:t>
      </w:r>
      <w:r w:rsidR="00981DE7" w:rsidRPr="00E65C0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Примерных программ начального общего образования, на основе авторской программы по литературному чтению Н.А. </w:t>
      </w:r>
      <w:proofErr w:type="spellStart"/>
      <w:r w:rsidR="00981DE7" w:rsidRPr="00E65C0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Чураковой</w:t>
      </w:r>
      <w:proofErr w:type="spellEnd"/>
      <w:r w:rsidR="00981DE7" w:rsidRPr="00E65C0D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- «Программы по учебным предметам», М.: Академкнига/учебник , 2012 г. </w:t>
      </w:r>
      <w:proofErr w:type="gramEnd"/>
    </w:p>
    <w:p w:rsidR="00981DE7" w:rsidRPr="00E65C0D" w:rsidRDefault="00981DE7" w:rsidP="00981DE7">
      <w:pPr>
        <w:shd w:val="clear" w:color="auto" w:fill="FFFFFF"/>
        <w:spacing w:line="240" w:lineRule="atLeast"/>
        <w:ind w:firstLine="397"/>
        <w:jc w:val="both"/>
        <w:rPr>
          <w:rFonts w:ascii="Times New Roman" w:hAnsi="Times New Roman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pacing w:val="-1"/>
          <w:sz w:val="22"/>
          <w:szCs w:val="22"/>
          <w:lang w:val="ru-RU"/>
        </w:rPr>
        <w:t xml:space="preserve">«Литературное чтение» является базовым гуманитарным предметом в начальной школе, </w:t>
      </w:r>
      <w:r w:rsidRPr="00E65C0D">
        <w:rPr>
          <w:rFonts w:ascii="Times New Roman" w:hAnsi="Times New Roman"/>
          <w:color w:val="000000"/>
          <w:spacing w:val="-6"/>
          <w:sz w:val="22"/>
          <w:szCs w:val="22"/>
          <w:lang w:val="ru-RU"/>
        </w:rPr>
        <w:t>с помощью которого можно решать не только узко предметные задачи, но и общие для всех пред</w:t>
      </w:r>
      <w:r w:rsidRPr="00E65C0D">
        <w:rPr>
          <w:rFonts w:ascii="Times New Roman" w:hAnsi="Times New Roman"/>
          <w:color w:val="000000"/>
          <w:spacing w:val="-6"/>
          <w:sz w:val="22"/>
          <w:szCs w:val="22"/>
          <w:lang w:val="ru-RU"/>
        </w:rPr>
        <w:softHyphen/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метов задачи гуманитарного развития младшего школьника. Это, прежде всего, воспитание со</w:t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</w:r>
      <w:r w:rsidRPr="00E65C0D">
        <w:rPr>
          <w:rFonts w:ascii="Times New Roman" w:hAnsi="Times New Roman"/>
          <w:color w:val="000000"/>
          <w:spacing w:val="1"/>
          <w:sz w:val="22"/>
          <w:szCs w:val="22"/>
          <w:lang w:val="ru-RU"/>
        </w:rPr>
        <w:t xml:space="preserve">знания, чутко и интеллигентно воспринимающего мир (не только произведения литературы </w:t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и художественной культуры, но и весь окружающий мир - мир людей и природы). Только такое специально воспитанное сознание, способное обнаруживать смысл и красоту в окружающем ми</w:t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  <w:t xml:space="preserve">ре, имеет возможность в процессе взросления не скучать и не растрачивать себя попусту. Такое сознание всегда ощущает себя </w:t>
      </w:r>
      <w:proofErr w:type="gramStart"/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укоренённым</w:t>
      </w:r>
      <w:proofErr w:type="gramEnd"/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: в произведениях художественной культуры, в кра</w:t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  <w:t>соте природы, в ценности человеческих чувств и отношений.</w:t>
      </w:r>
    </w:p>
    <w:p w:rsidR="00981DE7" w:rsidRPr="00E65C0D" w:rsidRDefault="00981DE7" w:rsidP="00981DE7">
      <w:pPr>
        <w:shd w:val="clear" w:color="auto" w:fill="FFFFFF"/>
        <w:spacing w:line="240" w:lineRule="atLeast"/>
        <w:ind w:firstLine="397"/>
        <w:jc w:val="both"/>
        <w:rPr>
          <w:rFonts w:ascii="Times New Roman" w:hAnsi="Times New Roman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Основная литературоведческая цель курса «Литературное чтение» в начальной школе - </w:t>
      </w:r>
      <w:r w:rsidRPr="00E65C0D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сформировать за 4 года инструментарий, необходимый и достаточный для того, чтобы в основ</w:t>
      </w:r>
      <w:r w:rsidRPr="00E65C0D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softHyphen/>
      </w:r>
      <w:r w:rsidRPr="00E65C0D">
        <w:rPr>
          <w:rFonts w:ascii="Times New Roman" w:hAnsi="Times New Roman"/>
          <w:color w:val="000000"/>
          <w:spacing w:val="-3"/>
          <w:sz w:val="22"/>
          <w:szCs w:val="22"/>
          <w:lang w:val="ru-RU"/>
        </w:rPr>
        <w:t xml:space="preserve">ной школе уметь полноценно читать и воспринимать во взаимосвязях произведения фольклора </w:t>
      </w:r>
      <w:r w:rsidRPr="00E65C0D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и авторской литературы, а также получать эстетическое удовольствие от текстов, представляю</w:t>
      </w:r>
      <w:r w:rsidRPr="00E65C0D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softHyphen/>
      </w:r>
      <w:r w:rsidRPr="00E65C0D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щих разные типы повествования: прозу и поэзию.</w:t>
      </w:r>
    </w:p>
    <w:p w:rsidR="00981DE7" w:rsidRPr="00E65C0D" w:rsidRDefault="00981DE7" w:rsidP="00981DE7">
      <w:pPr>
        <w:spacing w:line="240" w:lineRule="atLeast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Изучение литературного чтения в начальной школе  направлено на достижение следующих </w:t>
      </w:r>
      <w:r w:rsidRPr="00E65C0D">
        <w:rPr>
          <w:rFonts w:ascii="Times New Roman" w:hAnsi="Times New Roman"/>
          <w:b/>
          <w:color w:val="000000"/>
          <w:sz w:val="22"/>
          <w:szCs w:val="22"/>
          <w:lang w:val="ru-RU"/>
        </w:rPr>
        <w:t>целей</w:t>
      </w: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981DE7" w:rsidRPr="00E65C0D" w:rsidRDefault="00981DE7" w:rsidP="00981DE7">
      <w:pPr>
        <w:spacing w:line="240" w:lineRule="atLeast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E65C0D">
        <w:rPr>
          <w:rFonts w:ascii="Times New Roman" w:hAnsi="Times New Roman"/>
          <w:b/>
          <w:color w:val="000000"/>
          <w:sz w:val="22"/>
          <w:szCs w:val="22"/>
          <w:lang w:val="ru-RU"/>
        </w:rPr>
        <w:t>предметные</w:t>
      </w: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  </w:t>
      </w:r>
      <w:r w:rsidRPr="00E65C0D">
        <w:rPr>
          <w:rFonts w:ascii="Times New Roman" w:hAnsi="Times New Roman"/>
          <w:b/>
          <w:color w:val="000000"/>
          <w:sz w:val="22"/>
          <w:szCs w:val="22"/>
          <w:lang w:val="ru-RU"/>
        </w:rPr>
        <w:t>задачи</w:t>
      </w:r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proofErr w:type="gramStart"/>
      <w:r w:rsidRPr="00E65C0D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духовно-нравственная</w:t>
      </w:r>
      <w:proofErr w:type="gramEnd"/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proofErr w:type="gramStart"/>
      <w:r w:rsidRPr="00E65C0D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духовно-эстетическая</w:t>
      </w:r>
      <w:proofErr w:type="gramEnd"/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видеть красоту целого до воспитания чуткости к отдельной детали; 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proofErr w:type="gramStart"/>
      <w:r w:rsidRPr="00E65C0D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литературоведческая</w:t>
      </w:r>
      <w:proofErr w:type="gramEnd"/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981DE7" w:rsidRPr="00E65C0D" w:rsidRDefault="00981DE7" w:rsidP="00981DE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E65C0D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библиографическая</w:t>
      </w:r>
      <w:proofErr w:type="gramEnd"/>
      <w:r w:rsidRPr="00E65C0D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981DE7" w:rsidRPr="00E65C0D" w:rsidRDefault="00981DE7" w:rsidP="00981DE7">
      <w:pPr>
        <w:autoSpaceDE w:val="0"/>
        <w:spacing w:line="240" w:lineRule="atLeast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E65C0D">
        <w:rPr>
          <w:rFonts w:ascii="Times New Roman" w:hAnsi="Times New Roman"/>
          <w:sz w:val="22"/>
          <w:szCs w:val="22"/>
          <w:lang w:val="ru-RU"/>
        </w:rPr>
        <w:t xml:space="preserve">   В Федеральном базисном учебном плане для общеобразовательных учреждений РФ предусматривается выделение 70 часов на изучение курса «Литературное чтение» в 3 классе.</w:t>
      </w:r>
    </w:p>
    <w:p w:rsidR="00981DE7" w:rsidRPr="00E65C0D" w:rsidRDefault="00981DE7" w:rsidP="00981DE7">
      <w:pPr>
        <w:shd w:val="clear" w:color="auto" w:fill="FFFFFF"/>
        <w:autoSpaceDE w:val="0"/>
        <w:autoSpaceDN w:val="0"/>
        <w:adjustRightInd w:val="0"/>
        <w:spacing w:line="240" w:lineRule="atLeast"/>
        <w:ind w:firstLine="240"/>
        <w:jc w:val="both"/>
        <w:rPr>
          <w:rFonts w:ascii="Times New Roman" w:hAnsi="Times New Roman"/>
          <w:sz w:val="22"/>
          <w:szCs w:val="22"/>
          <w:lang w:val="ru-RU"/>
        </w:rPr>
      </w:pPr>
      <w:r w:rsidRPr="00E65C0D">
        <w:rPr>
          <w:rFonts w:ascii="Times New Roman" w:hAnsi="Times New Roman"/>
          <w:sz w:val="22"/>
          <w:szCs w:val="22"/>
          <w:lang w:val="ru-RU"/>
        </w:rPr>
        <w:t xml:space="preserve">  В соответствии с образовательной программой учреждения, учебным планом школы на 2013/2014 учебный год на изучение курса «Литературное чтение» в 3 классе отведено 105 часов из </w:t>
      </w:r>
      <w:r w:rsidRPr="00E65C0D">
        <w:rPr>
          <w:rFonts w:ascii="Times New Roman" w:hAnsi="Times New Roman"/>
          <w:sz w:val="22"/>
          <w:szCs w:val="22"/>
          <w:lang w:val="ru-RU"/>
        </w:rPr>
        <w:lastRenderedPageBreak/>
        <w:t>расчёта 3 учебных часа в неделю - 35 учебных недель. Корректировка программы идёт в направлении увеличения часов на изучение авторской литературы.</w:t>
      </w:r>
    </w:p>
    <w:p w:rsidR="00981DE7" w:rsidRPr="00E65C0D" w:rsidRDefault="00981DE7" w:rsidP="00981DE7">
      <w:pPr>
        <w:shd w:val="clear" w:color="auto" w:fill="FFFFFF"/>
        <w:autoSpaceDE w:val="0"/>
        <w:autoSpaceDN w:val="0"/>
        <w:adjustRightInd w:val="0"/>
        <w:spacing w:line="240" w:lineRule="atLeast"/>
        <w:ind w:firstLine="240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200C4" w:rsidRPr="00981DE7" w:rsidRDefault="002200C4">
      <w:pPr>
        <w:rPr>
          <w:lang w:val="ru-RU"/>
        </w:rPr>
      </w:pPr>
    </w:p>
    <w:sectPr w:rsidR="002200C4" w:rsidRPr="00981DE7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DE7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81DE7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1DCF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71DFA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65C0D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E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DE7"/>
    <w:pPr>
      <w:ind w:left="720"/>
      <w:contextualSpacing/>
    </w:pPr>
  </w:style>
  <w:style w:type="paragraph" w:customStyle="1" w:styleId="jc">
    <w:name w:val="jc"/>
    <w:basedOn w:val="a"/>
    <w:rsid w:val="00981D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628</Words>
  <Characters>3585</Characters>
  <Application>Microsoft Office Word</Application>
  <DocSecurity>0</DocSecurity>
  <Lines>29</Lines>
  <Paragraphs>8</Paragraphs>
  <ScaleCrop>false</ScaleCrop>
  <Company>ЛСОШ№6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2013-08-29T06:38:00Z</dcterms:created>
  <dcterms:modified xsi:type="dcterms:W3CDTF">2013-08-30T06:55:00Z</dcterms:modified>
</cp:coreProperties>
</file>